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27F7A6DC"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6374E0">
        <w:rPr>
          <w:rFonts w:asciiTheme="minorHAnsi" w:hAnsiTheme="minorHAnsi" w:cstheme="minorHAnsi"/>
        </w:rPr>
        <w:t>6</w:t>
      </w:r>
      <w:r>
        <w:rPr>
          <w:rFonts w:asciiTheme="minorHAnsi" w:hAnsiTheme="minorHAnsi" w:cstheme="minorHAnsi"/>
        </w:rPr>
        <w:t xml:space="preserve"> </w:t>
      </w:r>
      <w:r w:rsidR="00762F3E">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694B60ED" w14:textId="77777777" w:rsidR="006374E0" w:rsidRPr="005B2A29" w:rsidRDefault="006374E0" w:rsidP="006374E0">
      <w:pPr>
        <w:shd w:val="clear" w:color="auto" w:fill="FFFFFF"/>
        <w:spacing w:line="235" w:lineRule="atLeast"/>
        <w:jc w:val="both"/>
        <w:rPr>
          <w:rFonts w:ascii="Palatino Linotype" w:eastAsia="Times New Roman" w:hAnsi="Palatino Linotype" w:cs="Calibri"/>
          <w:color w:val="212121"/>
          <w:lang w:eastAsia="el-GR"/>
        </w:rPr>
      </w:pPr>
    </w:p>
    <w:p w14:paraId="0BD25BC3" w14:textId="77777777" w:rsidR="006374E0" w:rsidRPr="006374E0" w:rsidRDefault="006374E0" w:rsidP="006374E0">
      <w:pPr>
        <w:shd w:val="clear" w:color="auto" w:fill="FFFFFF"/>
        <w:spacing w:line="235" w:lineRule="atLeast"/>
        <w:jc w:val="center"/>
        <w:rPr>
          <w:rFonts w:eastAsia="Times New Roman" w:cstheme="minorHAnsi"/>
          <w:b/>
          <w:bCs/>
          <w:color w:val="212121"/>
          <w:sz w:val="24"/>
          <w:szCs w:val="24"/>
          <w:lang w:eastAsia="el-GR"/>
        </w:rPr>
      </w:pPr>
      <w:r w:rsidRPr="006374E0">
        <w:rPr>
          <w:rFonts w:eastAsia="Times New Roman" w:cstheme="minorHAnsi"/>
          <w:b/>
          <w:bCs/>
          <w:color w:val="212121"/>
          <w:sz w:val="24"/>
          <w:szCs w:val="24"/>
          <w:lang w:eastAsia="el-GR"/>
        </w:rPr>
        <w:t>Δύο νέες Προγραμματικές Συμβάσεις για έργα Πολιτισμού στην Εύβοια</w:t>
      </w:r>
    </w:p>
    <w:p w14:paraId="2016FE64" w14:textId="77777777" w:rsidR="006374E0" w:rsidRPr="006374E0" w:rsidRDefault="006374E0" w:rsidP="006374E0">
      <w:pPr>
        <w:shd w:val="clear" w:color="auto" w:fill="FFFFFF"/>
        <w:spacing w:line="235" w:lineRule="atLeast"/>
        <w:jc w:val="both"/>
        <w:rPr>
          <w:rFonts w:eastAsia="Times New Roman" w:cstheme="minorHAnsi"/>
          <w:color w:val="212121"/>
          <w:sz w:val="24"/>
          <w:szCs w:val="24"/>
          <w:lang w:eastAsia="el-GR"/>
        </w:rPr>
      </w:pPr>
    </w:p>
    <w:p w14:paraId="2D29FECC" w14:textId="77777777" w:rsidR="006374E0" w:rsidRPr="006374E0" w:rsidRDefault="006374E0" w:rsidP="00762F3E">
      <w:pPr>
        <w:spacing w:line="276" w:lineRule="auto"/>
        <w:jc w:val="both"/>
        <w:rPr>
          <w:rFonts w:eastAsia="Times New Roman" w:cstheme="minorHAnsi"/>
          <w:color w:val="212121"/>
          <w:sz w:val="24"/>
          <w:szCs w:val="24"/>
          <w:lang w:eastAsia="el-GR"/>
        </w:rPr>
      </w:pPr>
      <w:r w:rsidRPr="006374E0">
        <w:rPr>
          <w:rFonts w:eastAsia="Times New Roman" w:cstheme="minorHAnsi"/>
          <w:color w:val="212121"/>
          <w:sz w:val="24"/>
          <w:szCs w:val="24"/>
          <w:lang w:eastAsia="el-GR"/>
        </w:rPr>
        <w:t>Δύο νέες Προγραμματικές Συμβάσεις Πολιτισμικής Ανάπτυξης συνολικού προϋπολογισμού 307.000 ευρώ υπέγραψαν σήμερα η Υπου</w:t>
      </w:r>
      <w:bookmarkStart w:id="0" w:name="_GoBack"/>
      <w:bookmarkEnd w:id="0"/>
      <w:r w:rsidRPr="006374E0">
        <w:rPr>
          <w:rFonts w:eastAsia="Times New Roman" w:cstheme="minorHAnsi"/>
          <w:color w:val="212121"/>
          <w:sz w:val="24"/>
          <w:szCs w:val="24"/>
          <w:lang w:eastAsia="el-GR"/>
        </w:rPr>
        <w:t xml:space="preserve">ργός Πολιτισμού και Αθλητισμού Λίνα </w:t>
      </w:r>
      <w:proofErr w:type="spellStart"/>
      <w:r w:rsidRPr="006374E0">
        <w:rPr>
          <w:rFonts w:eastAsia="Times New Roman" w:cstheme="minorHAnsi"/>
          <w:color w:val="212121"/>
          <w:sz w:val="24"/>
          <w:szCs w:val="24"/>
          <w:lang w:eastAsia="el-GR"/>
        </w:rPr>
        <w:t>Μενδώνη</w:t>
      </w:r>
      <w:proofErr w:type="spellEnd"/>
      <w:r w:rsidRPr="006374E0">
        <w:rPr>
          <w:rFonts w:eastAsia="Times New Roman" w:cstheme="minorHAnsi"/>
          <w:color w:val="212121"/>
          <w:sz w:val="24"/>
          <w:szCs w:val="24"/>
          <w:lang w:eastAsia="el-GR"/>
        </w:rPr>
        <w:t xml:space="preserve"> και ο Περιφερειάρχης Στερεάς Ελλάδας Φάνης Σπανός. Οι Προγραμματικές Συμβάσεις αφορούν στη διενέργεια συστηματικής έρευνας στον αρχαιολογικό χώρο στο Καστρί </w:t>
      </w:r>
      <w:proofErr w:type="spellStart"/>
      <w:r w:rsidRPr="006374E0">
        <w:rPr>
          <w:rFonts w:eastAsia="Times New Roman" w:cstheme="minorHAnsi"/>
          <w:color w:val="212121"/>
          <w:sz w:val="24"/>
          <w:szCs w:val="24"/>
          <w:lang w:eastAsia="el-GR"/>
        </w:rPr>
        <w:t>Κηρίνθου</w:t>
      </w:r>
      <w:proofErr w:type="spellEnd"/>
      <w:r w:rsidRPr="006374E0">
        <w:rPr>
          <w:rFonts w:eastAsia="Times New Roman" w:cstheme="minorHAnsi"/>
          <w:color w:val="212121"/>
          <w:sz w:val="24"/>
          <w:szCs w:val="24"/>
          <w:lang w:eastAsia="el-GR"/>
        </w:rPr>
        <w:t xml:space="preserve"> και στην υλοποίηση του έργου ανάδειξης του Μαυσωλείου Καρύστου. </w:t>
      </w:r>
    </w:p>
    <w:p w14:paraId="3F20A1FD" w14:textId="2C89ED9E" w:rsidR="006374E0" w:rsidRPr="006374E0" w:rsidRDefault="006374E0" w:rsidP="00762F3E">
      <w:pPr>
        <w:spacing w:line="276" w:lineRule="auto"/>
        <w:jc w:val="both"/>
        <w:rPr>
          <w:rFonts w:eastAsia="Times New Roman" w:cstheme="minorHAnsi"/>
          <w:color w:val="212121"/>
          <w:sz w:val="24"/>
          <w:szCs w:val="24"/>
          <w:lang w:eastAsia="el-GR"/>
        </w:rPr>
      </w:pPr>
      <w:r w:rsidRPr="006374E0">
        <w:rPr>
          <w:rFonts w:eastAsia="Times New Roman" w:cstheme="minorHAnsi"/>
          <w:color w:val="212121"/>
          <w:sz w:val="24"/>
          <w:szCs w:val="24"/>
          <w:lang w:eastAsia="el-GR"/>
        </w:rPr>
        <w:t xml:space="preserve">Μετά την υπογραφή των Συμβάσεων, η Υπουργός Πολιτισμού και Αθλητισμού Λίνα </w:t>
      </w:r>
      <w:proofErr w:type="spellStart"/>
      <w:r w:rsidRPr="006374E0">
        <w:rPr>
          <w:rFonts w:eastAsia="Times New Roman" w:cstheme="minorHAnsi"/>
          <w:color w:val="212121"/>
          <w:sz w:val="24"/>
          <w:szCs w:val="24"/>
          <w:lang w:eastAsia="el-GR"/>
        </w:rPr>
        <w:t>Μενδώνη</w:t>
      </w:r>
      <w:proofErr w:type="spellEnd"/>
      <w:r w:rsidRPr="006374E0">
        <w:rPr>
          <w:rFonts w:eastAsia="Times New Roman" w:cstheme="minorHAnsi"/>
          <w:color w:val="212121"/>
          <w:sz w:val="24"/>
          <w:szCs w:val="24"/>
          <w:lang w:eastAsia="el-GR"/>
        </w:rPr>
        <w:t xml:space="preserve"> δήλωσε: «Πρόκειται για δύο σημαντικά έργα, τα οποία εντάσσονται στο ευρύτερο πρόγραμμα ανασυγκρότησης της Εύβοιας και εδώ και αρκετές δεκαετίες αποτελούν αίτημα των τοπικών κοινωνιών. Στο πλαίσιο της α</w:t>
      </w:r>
      <w:r w:rsidRPr="006374E0">
        <w:rPr>
          <w:rFonts w:eastAsia="Times New Roman" w:cstheme="minorHAnsi"/>
          <w:color w:val="2E3233"/>
          <w:sz w:val="24"/>
          <w:szCs w:val="24"/>
          <w:lang w:eastAsia="el-GR"/>
        </w:rPr>
        <w:t xml:space="preserve">γαστής συνεργασίας μεταξύ του Υπουργείου Πολιτισμού και Αθλητισμού και της Περιφέρειας Στερεάς Ελλάδας, δρομολογούμε σημαντικά έργα, τα οποία προστατεύουν και προβάλλουν το πολιτιστικό απόθεμα της Περιφέρειας και ειδικότερα της Εύβοιας. Τόσο η αρχαιολογική έρευνα στην </w:t>
      </w:r>
      <w:proofErr w:type="spellStart"/>
      <w:r w:rsidRPr="006374E0">
        <w:rPr>
          <w:rFonts w:eastAsia="Times New Roman" w:cstheme="minorHAnsi"/>
          <w:color w:val="2E3233"/>
          <w:sz w:val="24"/>
          <w:szCs w:val="24"/>
          <w:lang w:eastAsia="el-GR"/>
        </w:rPr>
        <w:t>Κήρινθο</w:t>
      </w:r>
      <w:proofErr w:type="spellEnd"/>
      <w:r w:rsidRPr="006374E0">
        <w:rPr>
          <w:rFonts w:eastAsia="Times New Roman" w:cstheme="minorHAnsi"/>
          <w:color w:val="2E3233"/>
          <w:sz w:val="24"/>
          <w:szCs w:val="24"/>
          <w:lang w:eastAsia="el-GR"/>
        </w:rPr>
        <w:t>, όσο και η ανάδειξη του Μαυσωλείου της Καρύστου, αποτελούν έργα προτεραιότητας, τα οποία συμβάλλουν στη διάσωση της πολιτιστικής κληρονομιάς της Εύβοιας, έχοντας παράλληλα</w:t>
      </w:r>
      <w:r w:rsidRPr="006374E0">
        <w:rPr>
          <w:rFonts w:eastAsia="Times New Roman" w:cstheme="minorHAnsi"/>
          <w:color w:val="000000"/>
          <w:sz w:val="24"/>
          <w:szCs w:val="24"/>
          <w:lang w:eastAsia="el-GR"/>
        </w:rPr>
        <w:t xml:space="preserve"> αναπτυξιακό χαρακτήρα, προς όφελος της τοπικής κοινωνίας, με την αναβάθμιση της ευρύτερης περιοχής</w:t>
      </w:r>
      <w:r w:rsidR="00B37DAE">
        <w:rPr>
          <w:rFonts w:eastAsia="Times New Roman" w:cstheme="minorHAnsi"/>
          <w:color w:val="000000"/>
          <w:sz w:val="24"/>
          <w:szCs w:val="24"/>
          <w:lang w:eastAsia="el-GR"/>
        </w:rPr>
        <w:t>»</w:t>
      </w:r>
      <w:r w:rsidRPr="006374E0">
        <w:rPr>
          <w:rFonts w:eastAsia="Times New Roman" w:cstheme="minorHAnsi"/>
          <w:color w:val="000000"/>
          <w:sz w:val="24"/>
          <w:szCs w:val="24"/>
          <w:lang w:eastAsia="el-GR"/>
        </w:rPr>
        <w:t>.</w:t>
      </w:r>
    </w:p>
    <w:p w14:paraId="61F3447E" w14:textId="77777777" w:rsidR="006374E0" w:rsidRPr="006374E0" w:rsidRDefault="006374E0" w:rsidP="00762F3E">
      <w:pPr>
        <w:shd w:val="clear" w:color="auto" w:fill="FFFFFF"/>
        <w:spacing w:line="276" w:lineRule="auto"/>
        <w:jc w:val="both"/>
        <w:rPr>
          <w:rFonts w:eastAsia="Times New Roman" w:cstheme="minorHAnsi"/>
          <w:color w:val="212121"/>
          <w:sz w:val="24"/>
          <w:szCs w:val="24"/>
          <w:lang w:eastAsia="el-GR"/>
        </w:rPr>
      </w:pPr>
      <w:r w:rsidRPr="006374E0">
        <w:rPr>
          <w:rFonts w:eastAsia="Times New Roman" w:cstheme="minorHAnsi"/>
          <w:color w:val="212121"/>
          <w:sz w:val="24"/>
          <w:szCs w:val="24"/>
          <w:lang w:eastAsia="el-GR"/>
        </w:rPr>
        <w:t xml:space="preserve">Ακολούθως, ο Περιφερειάρχης Στερεάς Ελλάδας κ. Φάνης Σπανός τόνισε: «Συγχρηματοδοτούμε τις αρχαιολογικές ανασκαφές στο Καστρί </w:t>
      </w:r>
      <w:proofErr w:type="spellStart"/>
      <w:r w:rsidRPr="006374E0">
        <w:rPr>
          <w:rFonts w:eastAsia="Times New Roman" w:cstheme="minorHAnsi"/>
          <w:color w:val="212121"/>
          <w:sz w:val="24"/>
          <w:szCs w:val="24"/>
          <w:lang w:eastAsia="el-GR"/>
        </w:rPr>
        <w:t>Κηρίνθου</w:t>
      </w:r>
      <w:proofErr w:type="spellEnd"/>
      <w:r w:rsidRPr="006374E0">
        <w:rPr>
          <w:rFonts w:eastAsia="Times New Roman" w:cstheme="minorHAnsi"/>
          <w:color w:val="212121"/>
          <w:sz w:val="24"/>
          <w:szCs w:val="24"/>
          <w:lang w:eastAsia="el-GR"/>
        </w:rPr>
        <w:t xml:space="preserve"> και την αποκατάσταση του ρωμαϊκού Μαυσωλείου Καρύστου. Αποκρινόμενοι σε τοπικά αίτημα, υπηρετούμε ένα μεγάλο στόχο. Σε συνεργασία με το Υπουργείο Πολιτισμού και Αθλητισμού, προσθέτουμε ένα ακόμη σημαντικό λιθαράκι στην προσπάθειά μας για την ανάδειξη του αρχαιολογικού πλούτου της Στερεάς Ελλάδας. Παρεμβαίνουμε στο εμπορικό κέντρο της Καρύστου, ώστε να αναδείξουμε την ιστορία αυτού του τόπου και τη μοναδικότητα του μνημείου. Ο χώρος θα είναι επισκέψιμος και παράλληλα θα γίνει πιο ασφαλής η οδός Σαχτούρη με την κατασκευή πεζοδρομίου».</w:t>
      </w:r>
    </w:p>
    <w:p w14:paraId="4C9790F5" w14:textId="77777777" w:rsidR="006374E0" w:rsidRPr="006374E0" w:rsidRDefault="006374E0" w:rsidP="00762F3E">
      <w:pPr>
        <w:shd w:val="clear" w:color="auto" w:fill="FFFFFF"/>
        <w:spacing w:line="276" w:lineRule="auto"/>
        <w:jc w:val="both"/>
        <w:rPr>
          <w:rFonts w:eastAsia="SimSun" w:cstheme="minorHAnsi"/>
          <w:color w:val="000000"/>
          <w:sz w:val="24"/>
          <w:szCs w:val="24"/>
          <w:lang w:eastAsia="el-GR"/>
        </w:rPr>
      </w:pPr>
      <w:r w:rsidRPr="006374E0">
        <w:rPr>
          <w:rFonts w:eastAsia="Times New Roman" w:cstheme="minorHAnsi"/>
          <w:color w:val="212121"/>
          <w:sz w:val="24"/>
          <w:szCs w:val="24"/>
          <w:lang w:eastAsia="el-GR"/>
        </w:rPr>
        <w:lastRenderedPageBreak/>
        <w:t xml:space="preserve">Η Προγραμματική Σύμβαση για την ανασκαφική έρευνα στο Καστρί </w:t>
      </w:r>
      <w:proofErr w:type="spellStart"/>
      <w:r w:rsidRPr="006374E0">
        <w:rPr>
          <w:rFonts w:eastAsia="Times New Roman" w:cstheme="minorHAnsi"/>
          <w:color w:val="212121"/>
          <w:sz w:val="24"/>
          <w:szCs w:val="24"/>
          <w:lang w:eastAsia="el-GR"/>
        </w:rPr>
        <w:t>Κηρίνθου</w:t>
      </w:r>
      <w:proofErr w:type="spellEnd"/>
      <w:r w:rsidRPr="006374E0">
        <w:rPr>
          <w:rFonts w:eastAsia="Times New Roman" w:cstheme="minorHAnsi"/>
          <w:color w:val="212121"/>
          <w:sz w:val="24"/>
          <w:szCs w:val="24"/>
          <w:lang w:eastAsia="el-GR"/>
        </w:rPr>
        <w:t xml:space="preserve">, προϋπολογισμού 216.000 ευρώ, διάρκειας τριών ετών, προβλέπει τη </w:t>
      </w:r>
      <w:r w:rsidRPr="006374E0">
        <w:rPr>
          <w:rFonts w:cstheme="minorHAnsi"/>
          <w:sz w:val="24"/>
          <w:szCs w:val="24"/>
        </w:rPr>
        <w:t xml:space="preserve">διενέργεια συστηματικής έρευνας στον αρχαιολογικό χώρο, τη σύνταξη πρόδρομων μελετών και πρόταση για τη διαχείριση και ανάδειξη των μνημείων. </w:t>
      </w:r>
    </w:p>
    <w:p w14:paraId="6DA0D228" w14:textId="77777777" w:rsidR="006374E0" w:rsidRPr="006374E0" w:rsidRDefault="006374E0" w:rsidP="00762F3E">
      <w:pPr>
        <w:snapToGrid w:val="0"/>
        <w:spacing w:afterLines="50" w:after="120" w:line="276" w:lineRule="auto"/>
        <w:jc w:val="both"/>
        <w:rPr>
          <w:rFonts w:cstheme="minorHAnsi"/>
          <w:sz w:val="24"/>
          <w:szCs w:val="24"/>
        </w:rPr>
      </w:pPr>
      <w:r w:rsidRPr="006374E0">
        <w:rPr>
          <w:rFonts w:cstheme="minorHAnsi"/>
          <w:sz w:val="24"/>
          <w:szCs w:val="24"/>
        </w:rPr>
        <w:t xml:space="preserve">Ο Γερμανός </w:t>
      </w:r>
      <w:proofErr w:type="spellStart"/>
      <w:r w:rsidRPr="006374E0">
        <w:rPr>
          <w:rFonts w:cstheme="minorHAnsi"/>
          <w:sz w:val="24"/>
          <w:szCs w:val="24"/>
          <w:lang w:val="en-US"/>
        </w:rPr>
        <w:t>Ulrichs</w:t>
      </w:r>
      <w:proofErr w:type="spellEnd"/>
      <w:r w:rsidRPr="006374E0">
        <w:rPr>
          <w:rFonts w:cstheme="minorHAnsi"/>
          <w:sz w:val="24"/>
          <w:szCs w:val="24"/>
        </w:rPr>
        <w:t xml:space="preserve"> είναι ο πρώτος περιηγητής που εντόπισε και περιέγραψε την </w:t>
      </w:r>
      <w:proofErr w:type="spellStart"/>
      <w:r w:rsidRPr="006374E0">
        <w:rPr>
          <w:rFonts w:cstheme="minorHAnsi"/>
          <w:sz w:val="24"/>
          <w:szCs w:val="24"/>
        </w:rPr>
        <w:t>Κήρινθο</w:t>
      </w:r>
      <w:proofErr w:type="spellEnd"/>
      <w:r w:rsidRPr="006374E0">
        <w:rPr>
          <w:rFonts w:cstheme="minorHAnsi"/>
          <w:sz w:val="24"/>
          <w:szCs w:val="24"/>
        </w:rPr>
        <w:t xml:space="preserve">, την οποία επισκέφθηκε μεταξύ των ετών 1838-1841. Ακολούθησαν οι Γάλλοι ιστοριοδίφες </w:t>
      </w:r>
      <w:r w:rsidRPr="006374E0">
        <w:rPr>
          <w:rFonts w:cstheme="minorHAnsi"/>
          <w:sz w:val="24"/>
          <w:szCs w:val="24"/>
          <w:lang w:val="en-US"/>
        </w:rPr>
        <w:t>A</w:t>
      </w:r>
      <w:r w:rsidRPr="006374E0">
        <w:rPr>
          <w:rFonts w:cstheme="minorHAnsi"/>
          <w:sz w:val="24"/>
          <w:szCs w:val="24"/>
        </w:rPr>
        <w:t xml:space="preserve">. </w:t>
      </w:r>
      <w:proofErr w:type="spellStart"/>
      <w:r w:rsidRPr="006374E0">
        <w:rPr>
          <w:rFonts w:cstheme="minorHAnsi"/>
          <w:sz w:val="24"/>
          <w:szCs w:val="24"/>
          <w:lang w:val="en-US"/>
        </w:rPr>
        <w:t>Buschon</w:t>
      </w:r>
      <w:proofErr w:type="spellEnd"/>
      <w:r w:rsidRPr="006374E0">
        <w:rPr>
          <w:rFonts w:cstheme="minorHAnsi"/>
          <w:sz w:val="24"/>
          <w:szCs w:val="24"/>
        </w:rPr>
        <w:t xml:space="preserve"> και </w:t>
      </w:r>
      <w:r w:rsidRPr="006374E0">
        <w:rPr>
          <w:rFonts w:cstheme="minorHAnsi"/>
          <w:sz w:val="24"/>
          <w:szCs w:val="24"/>
          <w:lang w:val="en-US"/>
        </w:rPr>
        <w:t>J</w:t>
      </w:r>
      <w:r w:rsidRPr="006374E0">
        <w:rPr>
          <w:rFonts w:cstheme="minorHAnsi"/>
          <w:sz w:val="24"/>
          <w:szCs w:val="24"/>
        </w:rPr>
        <w:t xml:space="preserve">. </w:t>
      </w:r>
      <w:r w:rsidRPr="006374E0">
        <w:rPr>
          <w:rFonts w:cstheme="minorHAnsi"/>
          <w:sz w:val="24"/>
          <w:szCs w:val="24"/>
          <w:lang w:val="en-US"/>
        </w:rPr>
        <w:t>Girard</w:t>
      </w:r>
      <w:r w:rsidRPr="006374E0">
        <w:rPr>
          <w:rFonts w:cstheme="minorHAnsi"/>
          <w:sz w:val="24"/>
          <w:szCs w:val="24"/>
        </w:rPr>
        <w:t xml:space="preserve"> στα τέλη της δεκαετίας του 1840 ή τις αρχές του 1850. Η πρώτη διεξοδική περιγραφή των αρχαίων καταλοίπων την οφείλεται στο </w:t>
      </w:r>
      <w:r w:rsidRPr="006374E0">
        <w:rPr>
          <w:rFonts w:cstheme="minorHAnsi"/>
          <w:sz w:val="24"/>
          <w:szCs w:val="24"/>
          <w:lang w:val="en-US"/>
        </w:rPr>
        <w:t>C</w:t>
      </w:r>
      <w:r w:rsidRPr="006374E0">
        <w:rPr>
          <w:rFonts w:cstheme="minorHAnsi"/>
          <w:sz w:val="24"/>
          <w:szCs w:val="24"/>
        </w:rPr>
        <w:t xml:space="preserve">. </w:t>
      </w:r>
      <w:proofErr w:type="spellStart"/>
      <w:r w:rsidRPr="006374E0">
        <w:rPr>
          <w:rFonts w:cstheme="minorHAnsi"/>
          <w:sz w:val="24"/>
          <w:szCs w:val="24"/>
          <w:lang w:val="en-US"/>
        </w:rPr>
        <w:t>Bursian</w:t>
      </w:r>
      <w:proofErr w:type="spellEnd"/>
      <w:r w:rsidRPr="006374E0">
        <w:rPr>
          <w:rFonts w:cstheme="minorHAnsi"/>
          <w:sz w:val="24"/>
          <w:szCs w:val="24"/>
        </w:rPr>
        <w:t xml:space="preserve">, ενώ το 1862 ο </w:t>
      </w:r>
      <w:r w:rsidRPr="006374E0">
        <w:rPr>
          <w:rFonts w:cstheme="minorHAnsi"/>
          <w:sz w:val="24"/>
          <w:szCs w:val="24"/>
          <w:lang w:val="en-US"/>
        </w:rPr>
        <w:t>Wilhelm</w:t>
      </w:r>
      <w:r w:rsidRPr="006374E0">
        <w:rPr>
          <w:rFonts w:cstheme="minorHAnsi"/>
          <w:sz w:val="24"/>
          <w:szCs w:val="24"/>
        </w:rPr>
        <w:t xml:space="preserve"> </w:t>
      </w:r>
      <w:proofErr w:type="spellStart"/>
      <w:r w:rsidRPr="006374E0">
        <w:rPr>
          <w:rFonts w:cstheme="minorHAnsi"/>
          <w:sz w:val="24"/>
          <w:szCs w:val="24"/>
          <w:lang w:val="en-US"/>
        </w:rPr>
        <w:t>Vischer</w:t>
      </w:r>
      <w:proofErr w:type="spellEnd"/>
      <w:r w:rsidRPr="006374E0">
        <w:rPr>
          <w:rFonts w:cstheme="minorHAnsi"/>
          <w:sz w:val="24"/>
          <w:szCs w:val="24"/>
        </w:rPr>
        <w:t xml:space="preserve"> σχεδίασε την πρώτη τοπογραφική αποτύπωση της αρχαίας πόλης. Κατά τα έτη 1916-1920 σημαντική αναφορά για την </w:t>
      </w:r>
      <w:proofErr w:type="spellStart"/>
      <w:r w:rsidRPr="006374E0">
        <w:rPr>
          <w:rFonts w:cstheme="minorHAnsi"/>
          <w:sz w:val="24"/>
          <w:szCs w:val="24"/>
        </w:rPr>
        <w:t>Κήρινθο</w:t>
      </w:r>
      <w:proofErr w:type="spellEnd"/>
      <w:r w:rsidRPr="006374E0">
        <w:rPr>
          <w:rFonts w:cstheme="minorHAnsi"/>
          <w:sz w:val="24"/>
          <w:szCs w:val="24"/>
        </w:rPr>
        <w:t xml:space="preserve"> έγινε από τον Ιταλό αρχαιολόγο </w:t>
      </w:r>
      <w:r w:rsidRPr="006374E0">
        <w:rPr>
          <w:rFonts w:cstheme="minorHAnsi"/>
          <w:sz w:val="24"/>
          <w:szCs w:val="24"/>
          <w:lang w:val="en-US"/>
        </w:rPr>
        <w:t>Luigi</w:t>
      </w:r>
      <w:r w:rsidRPr="006374E0">
        <w:rPr>
          <w:rFonts w:cstheme="minorHAnsi"/>
          <w:sz w:val="24"/>
          <w:szCs w:val="24"/>
        </w:rPr>
        <w:t xml:space="preserve"> </w:t>
      </w:r>
      <w:proofErr w:type="spellStart"/>
      <w:r w:rsidRPr="006374E0">
        <w:rPr>
          <w:rFonts w:cstheme="minorHAnsi"/>
          <w:sz w:val="24"/>
          <w:szCs w:val="24"/>
          <w:lang w:val="en-US"/>
        </w:rPr>
        <w:t>Pernier</w:t>
      </w:r>
      <w:proofErr w:type="spellEnd"/>
      <w:r w:rsidRPr="006374E0">
        <w:rPr>
          <w:rFonts w:cstheme="minorHAnsi"/>
          <w:sz w:val="24"/>
          <w:szCs w:val="24"/>
        </w:rPr>
        <w:t xml:space="preserve">. Η μοναδική ανασκαφική έρευνα της αρχαίας πόλης και της ευρύτερης περιοχής διενεργήθηκε από τον Αδαμάντιο </w:t>
      </w:r>
      <w:proofErr w:type="spellStart"/>
      <w:r w:rsidRPr="006374E0">
        <w:rPr>
          <w:rFonts w:cstheme="minorHAnsi"/>
          <w:sz w:val="24"/>
          <w:szCs w:val="24"/>
        </w:rPr>
        <w:t>Σάμψων</w:t>
      </w:r>
      <w:proofErr w:type="spellEnd"/>
      <w:r w:rsidRPr="006374E0">
        <w:rPr>
          <w:rFonts w:cstheme="minorHAnsi"/>
          <w:sz w:val="24"/>
          <w:szCs w:val="24"/>
        </w:rPr>
        <w:t xml:space="preserve"> το καλοκαίρι του 1974 σε τρεις τομείς. Τέλος, το 2012 έγιναν εργασίες καθαρισμού, αρχαιολογικής τεκμηρίωσης και τοπογραφικής αποτύπωσης του αρχαιολογικού χώρου της αρχαίας </w:t>
      </w:r>
      <w:proofErr w:type="spellStart"/>
      <w:r w:rsidRPr="006374E0">
        <w:rPr>
          <w:rFonts w:cstheme="minorHAnsi"/>
          <w:sz w:val="24"/>
          <w:szCs w:val="24"/>
        </w:rPr>
        <w:t>Κηρίνθου</w:t>
      </w:r>
      <w:proofErr w:type="spellEnd"/>
      <w:r w:rsidRPr="006374E0">
        <w:rPr>
          <w:rFonts w:cstheme="minorHAnsi"/>
          <w:sz w:val="24"/>
          <w:szCs w:val="24"/>
        </w:rPr>
        <w:t xml:space="preserve"> από τη ΙΑ΄ΕΠΚΑ.</w:t>
      </w:r>
    </w:p>
    <w:p w14:paraId="4DAB297D" w14:textId="77777777" w:rsidR="006374E0" w:rsidRPr="006374E0" w:rsidRDefault="006374E0" w:rsidP="00762F3E">
      <w:pPr>
        <w:snapToGrid w:val="0"/>
        <w:spacing w:afterLines="50" w:after="120" w:line="276" w:lineRule="auto"/>
        <w:jc w:val="both"/>
        <w:rPr>
          <w:rFonts w:eastAsia="Times New Roman" w:cstheme="minorHAnsi"/>
          <w:color w:val="212121"/>
          <w:sz w:val="24"/>
          <w:szCs w:val="24"/>
          <w:lang w:eastAsia="el-GR"/>
        </w:rPr>
      </w:pPr>
      <w:r w:rsidRPr="006374E0">
        <w:rPr>
          <w:rFonts w:cstheme="minorHAnsi"/>
          <w:sz w:val="24"/>
          <w:szCs w:val="24"/>
        </w:rPr>
        <w:t>Η Σύμβαση για την υλοποίηση του έργου</w:t>
      </w:r>
      <w:r w:rsidRPr="006374E0">
        <w:rPr>
          <w:rFonts w:eastAsia="Times New Roman" w:cstheme="minorHAnsi"/>
          <w:color w:val="212121"/>
          <w:sz w:val="24"/>
          <w:szCs w:val="24"/>
          <w:lang w:eastAsia="el-GR"/>
        </w:rPr>
        <w:t xml:space="preserve"> «Ανάδειξη Μαυσωλείου (ταφικό μνημείο Ρωμαϊκών χρόνων) στο κέντρο της πόλης Καρύστου», προϋπολογισμού 91.000 ευρώ και διάρκειας τριών ετών αφορά στο ρωμαϊκό μαυσωλείο, το οποίο χρονολογείται στην </w:t>
      </w:r>
      <w:proofErr w:type="spellStart"/>
      <w:r w:rsidRPr="006374E0">
        <w:rPr>
          <w:rFonts w:eastAsia="Times New Roman" w:cstheme="minorHAnsi"/>
          <w:color w:val="212121"/>
          <w:sz w:val="24"/>
          <w:szCs w:val="24"/>
          <w:lang w:eastAsia="el-GR"/>
        </w:rPr>
        <w:t>ανδριάνεια</w:t>
      </w:r>
      <w:proofErr w:type="spellEnd"/>
      <w:r w:rsidRPr="006374E0">
        <w:rPr>
          <w:rFonts w:eastAsia="Times New Roman" w:cstheme="minorHAnsi"/>
          <w:color w:val="212121"/>
          <w:sz w:val="24"/>
          <w:szCs w:val="24"/>
          <w:lang w:eastAsia="el-GR"/>
        </w:rPr>
        <w:t xml:space="preserve"> - </w:t>
      </w:r>
      <w:proofErr w:type="spellStart"/>
      <w:r w:rsidRPr="006374E0">
        <w:rPr>
          <w:rFonts w:eastAsia="Times New Roman" w:cstheme="minorHAnsi"/>
          <w:color w:val="212121"/>
          <w:sz w:val="24"/>
          <w:szCs w:val="24"/>
          <w:lang w:eastAsia="el-GR"/>
        </w:rPr>
        <w:t>αντωνίνεια</w:t>
      </w:r>
      <w:proofErr w:type="spellEnd"/>
      <w:r w:rsidRPr="006374E0">
        <w:rPr>
          <w:rFonts w:eastAsia="Times New Roman" w:cstheme="minorHAnsi"/>
          <w:color w:val="212121"/>
          <w:sz w:val="24"/>
          <w:szCs w:val="24"/>
          <w:lang w:eastAsia="el-GR"/>
        </w:rPr>
        <w:t xml:space="preserve"> περίοδο (μέσα 2ου αιώνα μ.Χ.). Ανασκάφηκε το 1908 από τον Γ. Παπαβασιλείου και το 1962 ο χώρος απαλλοτριώθηκε υπέρ του Ελληνικού Δημοσίου.</w:t>
      </w:r>
    </w:p>
    <w:p w14:paraId="3A637C0C" w14:textId="77777777" w:rsidR="006374E0" w:rsidRPr="006374E0" w:rsidRDefault="006374E0" w:rsidP="00762F3E">
      <w:pPr>
        <w:shd w:val="clear" w:color="auto" w:fill="FFFFFF"/>
        <w:spacing w:line="276" w:lineRule="auto"/>
        <w:jc w:val="both"/>
        <w:rPr>
          <w:rFonts w:eastAsia="Times New Roman" w:cstheme="minorHAnsi"/>
          <w:color w:val="212121"/>
          <w:sz w:val="24"/>
          <w:szCs w:val="24"/>
          <w:lang w:eastAsia="el-GR"/>
        </w:rPr>
      </w:pPr>
      <w:r w:rsidRPr="006374E0">
        <w:rPr>
          <w:rFonts w:eastAsia="Times New Roman" w:cstheme="minorHAnsi"/>
          <w:color w:val="212121"/>
          <w:sz w:val="24"/>
          <w:szCs w:val="24"/>
          <w:lang w:eastAsia="el-GR"/>
        </w:rPr>
        <w:t xml:space="preserve">Πρόκειται για ένα περίστυλο, σχεδόν τετράγωνο, </w:t>
      </w:r>
      <w:proofErr w:type="spellStart"/>
      <w:r w:rsidRPr="006374E0">
        <w:rPr>
          <w:rFonts w:eastAsia="Times New Roman" w:cstheme="minorHAnsi"/>
          <w:color w:val="212121"/>
          <w:sz w:val="24"/>
          <w:szCs w:val="24"/>
          <w:lang w:eastAsia="el-GR"/>
        </w:rPr>
        <w:t>ναόσχημο</w:t>
      </w:r>
      <w:proofErr w:type="spellEnd"/>
      <w:r w:rsidRPr="006374E0">
        <w:rPr>
          <w:rFonts w:eastAsia="Times New Roman" w:cstheme="minorHAnsi"/>
          <w:color w:val="212121"/>
          <w:sz w:val="24"/>
          <w:szCs w:val="24"/>
          <w:lang w:eastAsia="el-GR"/>
        </w:rPr>
        <w:t xml:space="preserve"> κτίσμα κατασκευασμένο από μάρμαρο (λευκό, πεντελικό και </w:t>
      </w:r>
      <w:proofErr w:type="spellStart"/>
      <w:r w:rsidRPr="006374E0">
        <w:rPr>
          <w:rFonts w:eastAsia="Times New Roman" w:cstheme="minorHAnsi"/>
          <w:color w:val="212121"/>
          <w:sz w:val="24"/>
          <w:szCs w:val="24"/>
          <w:lang w:eastAsia="el-GR"/>
        </w:rPr>
        <w:t>φαιόλευκο</w:t>
      </w:r>
      <w:proofErr w:type="spellEnd"/>
      <w:r w:rsidRPr="006374E0">
        <w:rPr>
          <w:rFonts w:eastAsia="Times New Roman" w:cstheme="minorHAnsi"/>
          <w:color w:val="212121"/>
          <w:sz w:val="24"/>
          <w:szCs w:val="24"/>
          <w:lang w:eastAsia="el-GR"/>
        </w:rPr>
        <w:t xml:space="preserve"> </w:t>
      </w:r>
      <w:proofErr w:type="spellStart"/>
      <w:r w:rsidRPr="006374E0">
        <w:rPr>
          <w:rFonts w:eastAsia="Times New Roman" w:cstheme="minorHAnsi"/>
          <w:color w:val="212121"/>
          <w:sz w:val="24"/>
          <w:szCs w:val="24"/>
          <w:lang w:eastAsia="el-GR"/>
        </w:rPr>
        <w:t>καρυστινό</w:t>
      </w:r>
      <w:proofErr w:type="spellEnd"/>
      <w:r w:rsidRPr="006374E0">
        <w:rPr>
          <w:rFonts w:eastAsia="Times New Roman" w:cstheme="minorHAnsi"/>
          <w:color w:val="212121"/>
          <w:sz w:val="24"/>
          <w:szCs w:val="24"/>
          <w:lang w:eastAsia="el-GR"/>
        </w:rPr>
        <w:t xml:space="preserve"> </w:t>
      </w:r>
      <w:proofErr w:type="spellStart"/>
      <w:r w:rsidRPr="006374E0">
        <w:rPr>
          <w:rFonts w:eastAsia="Times New Roman" w:cstheme="minorHAnsi"/>
          <w:color w:val="212121"/>
          <w:sz w:val="24"/>
          <w:szCs w:val="24"/>
          <w:lang w:eastAsia="el-GR"/>
        </w:rPr>
        <w:t>cipollino</w:t>
      </w:r>
      <w:proofErr w:type="spellEnd"/>
      <w:r w:rsidRPr="006374E0">
        <w:rPr>
          <w:rFonts w:eastAsia="Times New Roman" w:cstheme="minorHAnsi"/>
          <w:color w:val="212121"/>
          <w:sz w:val="24"/>
          <w:szCs w:val="24"/>
          <w:lang w:eastAsia="el-GR"/>
        </w:rPr>
        <w:t xml:space="preserve">) εξαιρετικής ποιότητας. Περιστοιχιζόταν από ιωνικούς κίονες. Εδράζεται σε </w:t>
      </w:r>
      <w:proofErr w:type="spellStart"/>
      <w:r w:rsidRPr="006374E0">
        <w:rPr>
          <w:rFonts w:eastAsia="Times New Roman" w:cstheme="minorHAnsi"/>
          <w:color w:val="212121"/>
          <w:sz w:val="24"/>
          <w:szCs w:val="24"/>
          <w:lang w:eastAsia="el-GR"/>
        </w:rPr>
        <w:t>πεντάβαθμη</w:t>
      </w:r>
      <w:proofErr w:type="spellEnd"/>
      <w:r w:rsidRPr="006374E0">
        <w:rPr>
          <w:rFonts w:eastAsia="Times New Roman" w:cstheme="minorHAnsi"/>
          <w:color w:val="212121"/>
          <w:sz w:val="24"/>
          <w:szCs w:val="24"/>
          <w:lang w:eastAsia="el-GR"/>
        </w:rPr>
        <w:t xml:space="preserve"> κλίμακα, η οποία σώζεται μερικώς.</w:t>
      </w:r>
    </w:p>
    <w:p w14:paraId="159AB7D2" w14:textId="77777777" w:rsidR="006374E0" w:rsidRPr="006374E0" w:rsidRDefault="006374E0" w:rsidP="00762F3E">
      <w:pPr>
        <w:shd w:val="clear" w:color="auto" w:fill="FFFFFF"/>
        <w:spacing w:line="276" w:lineRule="auto"/>
        <w:jc w:val="both"/>
        <w:rPr>
          <w:rFonts w:eastAsia="Times New Roman" w:cstheme="minorHAnsi"/>
          <w:color w:val="212121"/>
          <w:sz w:val="24"/>
          <w:szCs w:val="24"/>
          <w:lang w:eastAsia="el-GR"/>
        </w:rPr>
      </w:pPr>
      <w:r w:rsidRPr="006374E0">
        <w:rPr>
          <w:rFonts w:eastAsia="Times New Roman" w:cstheme="minorHAnsi"/>
          <w:color w:val="212121"/>
          <w:sz w:val="24"/>
          <w:szCs w:val="24"/>
          <w:lang w:eastAsia="el-GR"/>
        </w:rPr>
        <w:t>Αντικείμενο της σύμβασης είναι ο καθορισμός νομικού πλαισίου συνεργασίας της Περιφέρειας, η οποία χρηματοδοτεί το έργο και του Υπουργείου, που θα εκτελέσει το έργο μέσω της Εφορείας Αρχαιοτήτων Εύβοιας. Σκοπός του έργου είναι η διάσωση και ανάδειξη του μοναδικού διατηρούμενου Ρωμαϊκού μνημείου, το οποίο βρίσκεται μάλιστα στο ιστορικό και εμπορικό κέντρο της Καρύστου, η δυνατότητα πρόσβασης και περιήγησης στο χώρο, όπως και η εξασφάλιση ασφαλούς διέλευσης της οδού Σαχτούρη με την κατασκευή πεζοδρομίου.</w:t>
      </w:r>
    </w:p>
    <w:p w14:paraId="6B8AB67F" w14:textId="77777777" w:rsidR="006374E0" w:rsidRPr="006374E0" w:rsidRDefault="006374E0" w:rsidP="00762F3E">
      <w:pPr>
        <w:spacing w:line="276" w:lineRule="auto"/>
        <w:jc w:val="both"/>
        <w:rPr>
          <w:rFonts w:cstheme="minorHAnsi"/>
          <w:sz w:val="24"/>
          <w:szCs w:val="24"/>
        </w:rPr>
      </w:pPr>
    </w:p>
    <w:p w14:paraId="44251527" w14:textId="14D40099" w:rsidR="009143AE" w:rsidRPr="006374E0" w:rsidRDefault="009143AE" w:rsidP="00762F3E">
      <w:pPr>
        <w:pStyle w:val="10"/>
        <w:spacing w:before="0" w:beforeAutospacing="0" w:after="160" w:afterAutospacing="0" w:line="276" w:lineRule="auto"/>
        <w:jc w:val="center"/>
        <w:rPr>
          <w:rFonts w:asciiTheme="minorHAnsi" w:hAnsiTheme="minorHAnsi" w:cstheme="minorHAnsi"/>
        </w:rPr>
      </w:pPr>
    </w:p>
    <w:sectPr w:rsidR="009143AE" w:rsidRPr="006374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B16F9" w14:textId="77777777" w:rsidR="0030386F" w:rsidRDefault="0030386F">
      <w:pPr>
        <w:spacing w:line="240" w:lineRule="auto"/>
      </w:pPr>
      <w:r>
        <w:separator/>
      </w:r>
    </w:p>
  </w:endnote>
  <w:endnote w:type="continuationSeparator" w:id="0">
    <w:p w14:paraId="4C2D951D" w14:textId="77777777" w:rsidR="0030386F" w:rsidRDefault="00303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4CF5" w14:textId="77777777" w:rsidR="0030386F" w:rsidRDefault="0030386F">
      <w:pPr>
        <w:spacing w:after="0"/>
      </w:pPr>
      <w:r>
        <w:separator/>
      </w:r>
    </w:p>
  </w:footnote>
  <w:footnote w:type="continuationSeparator" w:id="0">
    <w:p w14:paraId="02B24508" w14:textId="77777777" w:rsidR="0030386F" w:rsidRDefault="003038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56A1A"/>
    <w:rsid w:val="00084DD1"/>
    <w:rsid w:val="000A1933"/>
    <w:rsid w:val="000E67ED"/>
    <w:rsid w:val="001345B6"/>
    <w:rsid w:val="00136864"/>
    <w:rsid w:val="00150303"/>
    <w:rsid w:val="00154A25"/>
    <w:rsid w:val="00180B93"/>
    <w:rsid w:val="001813B4"/>
    <w:rsid w:val="00185295"/>
    <w:rsid w:val="001D366B"/>
    <w:rsid w:val="00202ECF"/>
    <w:rsid w:val="00243B0C"/>
    <w:rsid w:val="0025161D"/>
    <w:rsid w:val="00272D5C"/>
    <w:rsid w:val="00296F62"/>
    <w:rsid w:val="002A3DB2"/>
    <w:rsid w:val="002C7C75"/>
    <w:rsid w:val="0030386F"/>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C6481"/>
    <w:rsid w:val="004E04C8"/>
    <w:rsid w:val="00501C74"/>
    <w:rsid w:val="00524860"/>
    <w:rsid w:val="0053403B"/>
    <w:rsid w:val="005434E0"/>
    <w:rsid w:val="00566A80"/>
    <w:rsid w:val="005B0D42"/>
    <w:rsid w:val="005C31E9"/>
    <w:rsid w:val="005F26A5"/>
    <w:rsid w:val="005F5631"/>
    <w:rsid w:val="005F627C"/>
    <w:rsid w:val="00616133"/>
    <w:rsid w:val="00623450"/>
    <w:rsid w:val="006374E0"/>
    <w:rsid w:val="00661885"/>
    <w:rsid w:val="00667E35"/>
    <w:rsid w:val="00673671"/>
    <w:rsid w:val="006B0D15"/>
    <w:rsid w:val="006D755D"/>
    <w:rsid w:val="006E00FE"/>
    <w:rsid w:val="00701581"/>
    <w:rsid w:val="0070476F"/>
    <w:rsid w:val="00715265"/>
    <w:rsid w:val="00717EB0"/>
    <w:rsid w:val="0073374C"/>
    <w:rsid w:val="00734502"/>
    <w:rsid w:val="00744DEC"/>
    <w:rsid w:val="0076249A"/>
    <w:rsid w:val="00762F3E"/>
    <w:rsid w:val="0077792C"/>
    <w:rsid w:val="007817E9"/>
    <w:rsid w:val="007B2E96"/>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37DAE"/>
    <w:rsid w:val="00B73D56"/>
    <w:rsid w:val="00B93806"/>
    <w:rsid w:val="00BA714F"/>
    <w:rsid w:val="00BD11CB"/>
    <w:rsid w:val="00C308E0"/>
    <w:rsid w:val="00C345F5"/>
    <w:rsid w:val="00C4604E"/>
    <w:rsid w:val="00C511FD"/>
    <w:rsid w:val="00C56C41"/>
    <w:rsid w:val="00C61804"/>
    <w:rsid w:val="00C64EB8"/>
    <w:rsid w:val="00C73822"/>
    <w:rsid w:val="00C7513B"/>
    <w:rsid w:val="00CB14C0"/>
    <w:rsid w:val="00CE4FA5"/>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C00CA"/>
    <w:rsid w:val="00ED5BBE"/>
    <w:rsid w:val="00EF5A84"/>
    <w:rsid w:val="00F11FD4"/>
    <w:rsid w:val="00F2551E"/>
    <w:rsid w:val="00F4474D"/>
    <w:rsid w:val="00F91DEA"/>
    <w:rsid w:val="00FA22B2"/>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EB10659-C228-4EB3-9DA0-F9D13287FDC6}"/>
</file>

<file path=customXml/itemProps3.xml><?xml version="1.0" encoding="utf-8"?>
<ds:datastoreItem xmlns:ds="http://schemas.openxmlformats.org/officeDocument/2006/customXml" ds:itemID="{853FE90F-8715-4B9D-81F7-BCC89C3ED2B7}"/>
</file>

<file path=customXml/itemProps4.xml><?xml version="1.0" encoding="utf-8"?>
<ds:datastoreItem xmlns:ds="http://schemas.openxmlformats.org/officeDocument/2006/customXml" ds:itemID="{C2C99ECE-1E1E-45A1-A394-99C15AB37A8B}"/>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3604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Δύο νέες Προγραμματικές Συμβάσεις για έργα Πολιτισμού στην Εύβοια</dc:title>
  <dc:creator>Αικατερίνη Παντελίδη</dc:creator>
  <cp:lastModifiedBy>Ελευθερία Πελτέκη</cp:lastModifiedBy>
  <cp:revision>2</cp:revision>
  <dcterms:created xsi:type="dcterms:W3CDTF">2022-05-06T08:11:00Z</dcterms:created>
  <dcterms:modified xsi:type="dcterms:W3CDTF">2022-05-06T08:11:00Z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